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56" w:type="dxa"/>
        <w:tblLook w:val="04A0"/>
      </w:tblPr>
      <w:tblGrid>
        <w:gridCol w:w="2093"/>
        <w:gridCol w:w="8363"/>
      </w:tblGrid>
      <w:tr w:rsidR="00AB78BF" w:rsidRPr="008B5242" w:rsidTr="000B4363">
        <w:tc>
          <w:tcPr>
            <w:tcW w:w="2093" w:type="dxa"/>
            <w:vAlign w:val="center"/>
          </w:tcPr>
          <w:p w:rsidR="00AB78BF" w:rsidRPr="008B5242" w:rsidRDefault="00AB78BF" w:rsidP="000B4363">
            <w:pPr>
              <w:rPr>
                <w:rFonts w:eastAsia="Times New Roman" w:cs="Arial"/>
                <w:b/>
                <w:bCs/>
              </w:rPr>
            </w:pPr>
            <w:r w:rsidRPr="008B5242">
              <w:rPr>
                <w:rFonts w:eastAsia="Times New Roman" w:cs="Arial"/>
                <w:b/>
                <w:bCs/>
              </w:rPr>
              <w:t xml:space="preserve">Course Title </w:t>
            </w:r>
          </w:p>
        </w:tc>
        <w:tc>
          <w:tcPr>
            <w:tcW w:w="8363" w:type="dxa"/>
            <w:vAlign w:val="center"/>
          </w:tcPr>
          <w:p w:rsidR="00AB78BF" w:rsidRPr="00540940" w:rsidRDefault="00AB78BF" w:rsidP="000B4363">
            <w:pPr>
              <w:pStyle w:val="NoSpacing"/>
            </w:pPr>
            <w:r w:rsidRPr="00540940">
              <w:t>SVQ level 3 in Life Sciences and Related Industries</w:t>
            </w:r>
          </w:p>
        </w:tc>
      </w:tr>
      <w:tr w:rsidR="00AB78BF" w:rsidRPr="008B5242" w:rsidTr="000B4363">
        <w:tc>
          <w:tcPr>
            <w:tcW w:w="2093" w:type="dxa"/>
            <w:vAlign w:val="center"/>
          </w:tcPr>
          <w:p w:rsidR="00AB78BF" w:rsidRPr="008B5242" w:rsidRDefault="00AB78BF" w:rsidP="000B4363">
            <w:pPr>
              <w:rPr>
                <w:rFonts w:eastAsia="Times New Roman" w:cs="Arial"/>
                <w:b/>
                <w:bCs/>
              </w:rPr>
            </w:pPr>
            <w:r w:rsidRPr="008B5242">
              <w:rPr>
                <w:rFonts w:eastAsia="Times New Roman" w:cs="Arial"/>
                <w:b/>
                <w:bCs/>
              </w:rPr>
              <w:t>Start Date</w:t>
            </w:r>
          </w:p>
        </w:tc>
        <w:tc>
          <w:tcPr>
            <w:tcW w:w="8363" w:type="dxa"/>
            <w:vAlign w:val="center"/>
          </w:tcPr>
          <w:p w:rsidR="00AB78BF" w:rsidRPr="00540940" w:rsidRDefault="00AB78BF" w:rsidP="000B4363">
            <w:pPr>
              <w:pStyle w:val="NoSpacing"/>
            </w:pPr>
            <w:r w:rsidRPr="00540940">
              <w:t>No official start date</w:t>
            </w:r>
          </w:p>
        </w:tc>
      </w:tr>
      <w:tr w:rsidR="00AB78BF" w:rsidRPr="008B5242" w:rsidTr="000B4363">
        <w:tc>
          <w:tcPr>
            <w:tcW w:w="2093" w:type="dxa"/>
            <w:vAlign w:val="center"/>
          </w:tcPr>
          <w:p w:rsidR="00AB78BF" w:rsidRPr="008B5242" w:rsidRDefault="00AB78BF" w:rsidP="000B4363">
            <w:pPr>
              <w:rPr>
                <w:rFonts w:eastAsia="Times New Roman" w:cs="Arial"/>
                <w:b/>
                <w:bCs/>
              </w:rPr>
            </w:pPr>
            <w:r w:rsidRPr="008B5242">
              <w:rPr>
                <w:rFonts w:eastAsia="Times New Roman" w:cs="Arial"/>
                <w:b/>
                <w:bCs/>
              </w:rPr>
              <w:t>Level of Qualification</w:t>
            </w:r>
          </w:p>
        </w:tc>
        <w:tc>
          <w:tcPr>
            <w:tcW w:w="8363" w:type="dxa"/>
            <w:vAlign w:val="center"/>
          </w:tcPr>
          <w:p w:rsidR="00AB78BF" w:rsidRPr="00540940" w:rsidRDefault="00AB78BF" w:rsidP="000B4363">
            <w:pPr>
              <w:pStyle w:val="NoSpacing"/>
            </w:pPr>
            <w:r w:rsidRPr="00540940">
              <w:t xml:space="preserve">Scottish Vocational Qualification </w:t>
            </w:r>
          </w:p>
        </w:tc>
      </w:tr>
      <w:tr w:rsidR="00AB78BF" w:rsidRPr="008B5242" w:rsidTr="000B4363">
        <w:tc>
          <w:tcPr>
            <w:tcW w:w="2093" w:type="dxa"/>
            <w:vAlign w:val="center"/>
          </w:tcPr>
          <w:p w:rsidR="00AB78BF" w:rsidRPr="008B5242" w:rsidRDefault="00AB78BF" w:rsidP="000B4363">
            <w:pPr>
              <w:rPr>
                <w:rFonts w:eastAsia="Times New Roman" w:cs="Arial"/>
                <w:b/>
                <w:bCs/>
              </w:rPr>
            </w:pPr>
            <w:r w:rsidRPr="008B5242">
              <w:rPr>
                <w:rFonts w:eastAsia="Times New Roman" w:cs="Arial"/>
                <w:b/>
                <w:bCs/>
              </w:rPr>
              <w:t xml:space="preserve">SCQF level </w:t>
            </w:r>
          </w:p>
        </w:tc>
        <w:tc>
          <w:tcPr>
            <w:tcW w:w="8363" w:type="dxa"/>
            <w:vAlign w:val="center"/>
          </w:tcPr>
          <w:p w:rsidR="00AB78BF" w:rsidRPr="00540940" w:rsidRDefault="00AB78BF" w:rsidP="000B4363">
            <w:pPr>
              <w:pStyle w:val="NoSpacing"/>
            </w:pPr>
            <w:r w:rsidRPr="00540940">
              <w:t>7</w:t>
            </w:r>
          </w:p>
        </w:tc>
      </w:tr>
      <w:tr w:rsidR="00AB78BF" w:rsidRPr="008B5242" w:rsidTr="000B4363">
        <w:tc>
          <w:tcPr>
            <w:tcW w:w="2093" w:type="dxa"/>
            <w:vAlign w:val="center"/>
          </w:tcPr>
          <w:p w:rsidR="00AB78BF" w:rsidRPr="008B5242" w:rsidRDefault="00AB78BF" w:rsidP="000B4363">
            <w:pPr>
              <w:rPr>
                <w:rFonts w:eastAsia="Times New Roman" w:cs="Arial"/>
                <w:b/>
                <w:bCs/>
              </w:rPr>
            </w:pPr>
            <w:r w:rsidRPr="008B5242">
              <w:rPr>
                <w:rFonts w:eastAsia="Times New Roman" w:cs="Arial"/>
                <w:b/>
                <w:bCs/>
              </w:rPr>
              <w:t xml:space="preserve">Duration </w:t>
            </w:r>
          </w:p>
        </w:tc>
        <w:tc>
          <w:tcPr>
            <w:tcW w:w="8363" w:type="dxa"/>
            <w:vAlign w:val="center"/>
          </w:tcPr>
          <w:p w:rsidR="00AB78BF" w:rsidRPr="00540940" w:rsidRDefault="00AB78BF" w:rsidP="000B4363">
            <w:pPr>
              <w:pStyle w:val="NoSpacing"/>
            </w:pPr>
            <w:r w:rsidRPr="00540940">
              <w:t xml:space="preserve">Up to three years </w:t>
            </w:r>
          </w:p>
        </w:tc>
      </w:tr>
      <w:tr w:rsidR="00AB78BF" w:rsidRPr="008B5242" w:rsidTr="000B4363">
        <w:tc>
          <w:tcPr>
            <w:tcW w:w="2093" w:type="dxa"/>
            <w:vAlign w:val="center"/>
          </w:tcPr>
          <w:p w:rsidR="00AB78BF" w:rsidRPr="008B5242" w:rsidRDefault="00AB78BF" w:rsidP="000B4363">
            <w:pPr>
              <w:rPr>
                <w:rFonts w:eastAsia="Times New Roman" w:cs="Arial"/>
                <w:b/>
                <w:bCs/>
              </w:rPr>
            </w:pPr>
            <w:r w:rsidRPr="008B5242">
              <w:rPr>
                <w:rFonts w:eastAsia="Times New Roman" w:cs="Arial"/>
                <w:b/>
                <w:bCs/>
              </w:rPr>
              <w:t>Aim</w:t>
            </w:r>
          </w:p>
        </w:tc>
        <w:tc>
          <w:tcPr>
            <w:tcW w:w="8363" w:type="dxa"/>
            <w:vAlign w:val="center"/>
          </w:tcPr>
          <w:p w:rsidR="00AB78BF" w:rsidRPr="00540940" w:rsidRDefault="00AB78BF" w:rsidP="000B4363">
            <w:pPr>
              <w:pStyle w:val="NoSpacing"/>
            </w:pPr>
          </w:p>
          <w:p w:rsidR="00AB78BF" w:rsidRPr="00540940" w:rsidRDefault="00AB78BF" w:rsidP="000B4363">
            <w:pPr>
              <w:pStyle w:val="NoSpacing"/>
            </w:pPr>
            <w:r w:rsidRPr="00540940">
              <w:t>The SVQ 3 Life Sciences and Related Industries provide students with the practical competencies in their particular area of work and expertise.</w:t>
            </w:r>
          </w:p>
          <w:p w:rsidR="00AB78BF" w:rsidRPr="00540940" w:rsidRDefault="00AB78BF" w:rsidP="000B4363">
            <w:pPr>
              <w:pStyle w:val="NoSpacing"/>
            </w:pPr>
          </w:p>
          <w:p w:rsidR="00AB78BF" w:rsidRPr="00540940" w:rsidRDefault="00AB78BF" w:rsidP="000B4363">
            <w:pPr>
              <w:pStyle w:val="NoSpacing"/>
            </w:pPr>
            <w:r w:rsidRPr="00540940">
              <w:t>This qualification covers the specialist knowledge and skills needed to follow health and safety procedures and maintain good working relationships in the life sciences and related industries.</w:t>
            </w:r>
          </w:p>
          <w:p w:rsidR="00AB78BF" w:rsidRPr="00540940" w:rsidRDefault="00AB78BF" w:rsidP="000B4363">
            <w:pPr>
              <w:pStyle w:val="NoSpacing"/>
              <w:rPr>
                <w:rFonts w:cs="Arial"/>
              </w:rPr>
            </w:pPr>
          </w:p>
        </w:tc>
      </w:tr>
      <w:tr w:rsidR="00AB78BF" w:rsidRPr="008B5242" w:rsidTr="000B4363">
        <w:tc>
          <w:tcPr>
            <w:tcW w:w="2093" w:type="dxa"/>
            <w:vAlign w:val="center"/>
          </w:tcPr>
          <w:p w:rsidR="00AB78BF" w:rsidRPr="008B5242" w:rsidRDefault="00AB78BF" w:rsidP="000B4363">
            <w:pPr>
              <w:rPr>
                <w:rFonts w:eastAsia="Times New Roman" w:cs="Arial"/>
                <w:b/>
                <w:bCs/>
              </w:rPr>
            </w:pPr>
            <w:r w:rsidRPr="008B5242">
              <w:rPr>
                <w:rFonts w:eastAsia="Times New Roman" w:cs="Arial"/>
                <w:b/>
                <w:bCs/>
              </w:rPr>
              <w:t>Entry</w:t>
            </w:r>
          </w:p>
        </w:tc>
        <w:tc>
          <w:tcPr>
            <w:tcW w:w="8363" w:type="dxa"/>
            <w:vAlign w:val="center"/>
          </w:tcPr>
          <w:p w:rsidR="00AB78BF" w:rsidRPr="00540940" w:rsidRDefault="00AB78BF" w:rsidP="000B4363">
            <w:pPr>
              <w:pStyle w:val="NoSpacing"/>
            </w:pPr>
          </w:p>
          <w:p w:rsidR="00AB78BF" w:rsidRPr="00540940" w:rsidRDefault="00AB78BF" w:rsidP="000B4363">
            <w:pPr>
              <w:pStyle w:val="NoSpacing"/>
            </w:pPr>
            <w:r w:rsidRPr="00540940">
              <w:t xml:space="preserve">No entry requirements </w:t>
            </w:r>
          </w:p>
          <w:p w:rsidR="00AB78BF" w:rsidRPr="00540940" w:rsidRDefault="00AB78BF" w:rsidP="000B4363">
            <w:pPr>
              <w:pStyle w:val="NoSpacing"/>
            </w:pPr>
          </w:p>
        </w:tc>
      </w:tr>
      <w:tr w:rsidR="00AB78BF" w:rsidRPr="008B5242" w:rsidTr="000B4363">
        <w:tc>
          <w:tcPr>
            <w:tcW w:w="2093" w:type="dxa"/>
            <w:vAlign w:val="center"/>
          </w:tcPr>
          <w:p w:rsidR="00AB78BF" w:rsidRPr="008B5242" w:rsidRDefault="00AB78BF" w:rsidP="000B4363">
            <w:pPr>
              <w:rPr>
                <w:rFonts w:eastAsia="Times New Roman" w:cs="Arial"/>
                <w:b/>
                <w:bCs/>
              </w:rPr>
            </w:pPr>
            <w:r w:rsidRPr="008B5242">
              <w:rPr>
                <w:rFonts w:eastAsia="Times New Roman" w:cs="Arial"/>
                <w:b/>
                <w:bCs/>
              </w:rPr>
              <w:t xml:space="preserve">Delivery Arrangements </w:t>
            </w:r>
          </w:p>
        </w:tc>
        <w:tc>
          <w:tcPr>
            <w:tcW w:w="8363" w:type="dxa"/>
            <w:vAlign w:val="center"/>
          </w:tcPr>
          <w:p w:rsidR="00AB78BF" w:rsidRPr="007844EA" w:rsidRDefault="00AB78BF" w:rsidP="000B4363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7844EA">
              <w:rPr>
                <w:rFonts w:asciiTheme="minorHAnsi" w:hAnsiTheme="minorHAnsi"/>
                <w:sz w:val="22"/>
                <w:szCs w:val="22"/>
              </w:rPr>
              <w:t>This qualification is available through Science Training School and is assessed in the workplace, minimizing any time learners would need to be away from their work</w:t>
            </w:r>
          </w:p>
        </w:tc>
      </w:tr>
      <w:tr w:rsidR="00AB78BF" w:rsidRPr="008B5242" w:rsidTr="000B4363">
        <w:tc>
          <w:tcPr>
            <w:tcW w:w="2093" w:type="dxa"/>
            <w:vAlign w:val="center"/>
          </w:tcPr>
          <w:p w:rsidR="00AB78BF" w:rsidRPr="008B5242" w:rsidRDefault="00AB78BF" w:rsidP="000B4363">
            <w:pPr>
              <w:rPr>
                <w:rFonts w:eastAsia="Times New Roman" w:cs="Arial"/>
                <w:b/>
                <w:bCs/>
              </w:rPr>
            </w:pPr>
            <w:r w:rsidRPr="008B5242">
              <w:rPr>
                <w:rFonts w:eastAsia="Times New Roman" w:cs="Arial"/>
                <w:b/>
                <w:bCs/>
              </w:rPr>
              <w:t>Prospects</w:t>
            </w:r>
          </w:p>
        </w:tc>
        <w:tc>
          <w:tcPr>
            <w:tcW w:w="8363" w:type="dxa"/>
            <w:vAlign w:val="center"/>
          </w:tcPr>
          <w:p w:rsidR="00AB78BF" w:rsidRPr="007844EA" w:rsidRDefault="00AB78BF" w:rsidP="000B4363">
            <w:pPr>
              <w:pStyle w:val="NoSpacing"/>
            </w:pPr>
          </w:p>
          <w:p w:rsidR="00AB78BF" w:rsidRPr="007844EA" w:rsidRDefault="00AB78BF" w:rsidP="000B4363">
            <w:pPr>
              <w:pStyle w:val="NoSpacing"/>
            </w:pPr>
            <w:r w:rsidRPr="007844EA">
              <w:t xml:space="preserve">This SVQ level 3 is a mandatory component in the Level 3 Modern Apprenticeship in Life Science and Related Science Industries. </w:t>
            </w:r>
          </w:p>
          <w:p w:rsidR="00AB78BF" w:rsidRPr="007844EA" w:rsidRDefault="00AB78BF" w:rsidP="000B4363">
            <w:pPr>
              <w:pStyle w:val="NoSpacing"/>
            </w:pPr>
          </w:p>
          <w:p w:rsidR="00AB78BF" w:rsidRPr="007844EA" w:rsidRDefault="00AB78BF" w:rsidP="000B4363">
            <w:pPr>
              <w:pStyle w:val="NoSpacing"/>
            </w:pPr>
            <w:r w:rsidRPr="007844EA">
              <w:t xml:space="preserve">On completion of this award, students may progress to complete the underpinning knowledge of the Modern Apprenticeship in Life Science and Related Science Industries. </w:t>
            </w:r>
          </w:p>
          <w:p w:rsidR="00AB78BF" w:rsidRPr="007844EA" w:rsidRDefault="00AB78BF" w:rsidP="000B4363">
            <w:pPr>
              <w:pStyle w:val="NoSpacing"/>
            </w:pPr>
          </w:p>
        </w:tc>
      </w:tr>
    </w:tbl>
    <w:p w:rsidR="00B36B13" w:rsidRDefault="00B36B13" w:rsidP="00567FC3">
      <w:pPr>
        <w:shd w:val="clear" w:color="auto" w:fill="FFFFFF"/>
        <w:spacing w:after="196" w:line="218" w:lineRule="atLeast"/>
        <w:rPr>
          <w:rFonts w:ascii="Colaborate" w:eastAsia="Times New Roman" w:hAnsi="Colaborate" w:cs="Times New Roman"/>
          <w:color w:val="151515"/>
          <w:sz w:val="18"/>
          <w:szCs w:val="18"/>
          <w:lang w:val="en-US"/>
        </w:rPr>
      </w:pPr>
    </w:p>
    <w:p w:rsidR="00567FC3" w:rsidRDefault="00567FC3" w:rsidP="00567FC3">
      <w:pPr>
        <w:shd w:val="clear" w:color="auto" w:fill="FFFFFF"/>
        <w:spacing w:after="196" w:line="218" w:lineRule="atLeast"/>
        <w:rPr>
          <w:rFonts w:ascii="Colaborate" w:eastAsia="Times New Roman" w:hAnsi="Colaborate" w:cs="Times New Roman"/>
          <w:color w:val="151515"/>
          <w:sz w:val="18"/>
          <w:szCs w:val="18"/>
          <w:lang w:val="en-US"/>
        </w:rPr>
      </w:pPr>
    </w:p>
    <w:p w:rsidR="001679CE" w:rsidRDefault="001679CE"/>
    <w:p w:rsidR="001679CE" w:rsidRDefault="001679CE"/>
    <w:p w:rsidR="001679CE" w:rsidRDefault="001679CE"/>
    <w:p w:rsidR="001679CE" w:rsidRDefault="001679CE"/>
    <w:p w:rsidR="001679CE" w:rsidRDefault="001679CE"/>
    <w:p w:rsidR="001679CE" w:rsidRDefault="001679CE"/>
    <w:p w:rsidR="001679CE" w:rsidRDefault="001679CE"/>
    <w:p w:rsidR="001679CE" w:rsidRDefault="001679CE"/>
    <w:p w:rsidR="001679CE" w:rsidRDefault="001679CE"/>
    <w:p w:rsidR="001679CE" w:rsidRDefault="001679CE"/>
    <w:sectPr w:rsidR="001679CE" w:rsidSect="00B36B1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aborat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72E4"/>
    <w:multiLevelType w:val="hybridMultilevel"/>
    <w:tmpl w:val="B7468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82219"/>
    <w:multiLevelType w:val="multilevel"/>
    <w:tmpl w:val="B3E6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D4767"/>
    <w:multiLevelType w:val="multilevel"/>
    <w:tmpl w:val="F188B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71787"/>
    <w:multiLevelType w:val="multilevel"/>
    <w:tmpl w:val="96DAB1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11F97"/>
    <w:rsid w:val="001679CE"/>
    <w:rsid w:val="0018569F"/>
    <w:rsid w:val="00251CE7"/>
    <w:rsid w:val="004C5853"/>
    <w:rsid w:val="0050241F"/>
    <w:rsid w:val="00540940"/>
    <w:rsid w:val="00567FC3"/>
    <w:rsid w:val="00611F97"/>
    <w:rsid w:val="00612B6E"/>
    <w:rsid w:val="00654809"/>
    <w:rsid w:val="006C3752"/>
    <w:rsid w:val="007465E6"/>
    <w:rsid w:val="007844EA"/>
    <w:rsid w:val="0085278D"/>
    <w:rsid w:val="00854D2F"/>
    <w:rsid w:val="00880EEA"/>
    <w:rsid w:val="008B5242"/>
    <w:rsid w:val="008D6A50"/>
    <w:rsid w:val="00A14B54"/>
    <w:rsid w:val="00A710F7"/>
    <w:rsid w:val="00AB78BF"/>
    <w:rsid w:val="00B00F62"/>
    <w:rsid w:val="00B02778"/>
    <w:rsid w:val="00B36B13"/>
    <w:rsid w:val="00C01AAC"/>
    <w:rsid w:val="00DE2B1D"/>
    <w:rsid w:val="00E053C4"/>
    <w:rsid w:val="00E07F67"/>
    <w:rsid w:val="00FA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67"/>
  </w:style>
  <w:style w:type="paragraph" w:styleId="Heading1">
    <w:name w:val="heading 1"/>
    <w:basedOn w:val="Normal"/>
    <w:link w:val="Heading1Char"/>
    <w:uiPriority w:val="9"/>
    <w:qFormat/>
    <w:rsid w:val="00FA4111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1F97"/>
    <w:rPr>
      <w:b/>
      <w:bCs/>
    </w:rPr>
  </w:style>
  <w:style w:type="table" w:styleId="TableGrid">
    <w:name w:val="Table Grid"/>
    <w:basedOn w:val="TableNormal"/>
    <w:uiPriority w:val="59"/>
    <w:rsid w:val="00611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36B13"/>
    <w:pPr>
      <w:spacing w:before="240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411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A41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52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0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4111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1F97"/>
    <w:rPr>
      <w:b/>
      <w:bCs/>
    </w:rPr>
  </w:style>
  <w:style w:type="table" w:styleId="TableGrid">
    <w:name w:val="Table Grid"/>
    <w:basedOn w:val="TableNormal"/>
    <w:uiPriority w:val="59"/>
    <w:rsid w:val="00611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36B13"/>
    <w:pPr>
      <w:spacing w:before="240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411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A41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52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0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6808">
                  <w:marLeft w:val="109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5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3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783">
                  <w:marLeft w:val="0"/>
                  <w:marRight w:val="0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8464">
                      <w:marLeft w:val="87"/>
                      <w:marRight w:val="164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54978">
                          <w:marLeft w:val="0"/>
                          <w:marRight w:val="0"/>
                          <w:marTop w:val="1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2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7396">
                  <w:marLeft w:val="109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3AF6E94587C4981932AB26BE2A51B" ma:contentTypeVersion="1" ma:contentTypeDescription="Create a new document." ma:contentTypeScope="" ma:versionID="c79167445981f7e008be77cc4cabc7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D44EC1-941E-4C1B-A19B-780DFC4D0C4C}"/>
</file>

<file path=customXml/itemProps2.xml><?xml version="1.0" encoding="utf-8"?>
<ds:datastoreItem xmlns:ds="http://schemas.openxmlformats.org/officeDocument/2006/customXml" ds:itemID="{A9AE334D-A0D7-40E3-A494-915B82333288}"/>
</file>

<file path=customXml/itemProps3.xml><?xml version="1.0" encoding="utf-8"?>
<ds:datastoreItem xmlns:ds="http://schemas.openxmlformats.org/officeDocument/2006/customXml" ds:itemID="{E3FCF6B1-C6A2-4E5D-991D-B56906EB58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 Smith</dc:creator>
  <cp:lastModifiedBy>Sarah J Smith</cp:lastModifiedBy>
  <cp:revision>2</cp:revision>
  <dcterms:created xsi:type="dcterms:W3CDTF">2018-01-08T13:31:00Z</dcterms:created>
  <dcterms:modified xsi:type="dcterms:W3CDTF">2018-01-08T13:31:00Z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0x0101006013AF6E94587C4981932AB26BE2A51B</vt:lpwstr>
  </property>
</Properties>
</file>